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ind w:left="-566.9291338582677" w:right="-891.2598425196836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 can divide transition words into five different categories</w:t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2"/>
        </w:numPr>
        <w:spacing w:line="360" w:lineRule="auto"/>
        <w:ind w:left="-566.9291338582677" w:right="-891.2598425196836" w:firstLine="0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Emphasis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(uzsvars)</w:t>
      </w:r>
    </w:p>
    <w:p w:rsidR="00000000" w:rsidDel="00000000" w:rsidP="00000000" w:rsidRDefault="00000000" w:rsidRPr="00000000" w14:paraId="00000003">
      <w:pPr>
        <w:widowControl w:val="0"/>
        <w:numPr>
          <w:ilvl w:val="2"/>
          <w:numId w:val="2"/>
        </w:numPr>
        <w:spacing w:line="360" w:lineRule="auto"/>
        <w:ind w:left="1133.858267716535" w:right="-891.2598425196836" w:hanging="360"/>
        <w:rPr>
          <w:b w:val="1"/>
        </w:rPr>
      </w:pPr>
      <w:r w:rsidDel="00000000" w:rsidR="00000000" w:rsidRPr="00000000">
        <w:rPr>
          <w:sz w:val="28"/>
          <w:szCs w:val="28"/>
          <w:rtl w:val="0"/>
        </w:rPr>
        <w:t xml:space="preserve">especially - </w:t>
      </w:r>
      <w:r w:rsidDel="00000000" w:rsidR="00000000" w:rsidRPr="00000000">
        <w:rPr>
          <w:i w:val="1"/>
          <w:sz w:val="28"/>
          <w:szCs w:val="28"/>
          <w:rtl w:val="0"/>
        </w:rPr>
        <w:t xml:space="preserve">jo īpaši</w:t>
      </w:r>
    </w:p>
    <w:p w:rsidR="00000000" w:rsidDel="00000000" w:rsidP="00000000" w:rsidRDefault="00000000" w:rsidRPr="00000000" w14:paraId="00000004">
      <w:pPr>
        <w:widowControl w:val="0"/>
        <w:numPr>
          <w:ilvl w:val="2"/>
          <w:numId w:val="2"/>
        </w:numPr>
        <w:spacing w:line="360" w:lineRule="auto"/>
        <w:ind w:left="1133.858267716535" w:right="-891.2598425196836" w:hanging="360"/>
        <w:rPr>
          <w:b w:val="1"/>
        </w:rPr>
      </w:pPr>
      <w:r w:rsidDel="00000000" w:rsidR="00000000" w:rsidRPr="00000000">
        <w:rPr>
          <w:sz w:val="28"/>
          <w:szCs w:val="28"/>
          <w:rtl w:val="0"/>
        </w:rPr>
        <w:t xml:space="preserve">clearly - </w:t>
      </w:r>
      <w:r w:rsidDel="00000000" w:rsidR="00000000" w:rsidRPr="00000000">
        <w:rPr>
          <w:i w:val="1"/>
          <w:sz w:val="28"/>
          <w:szCs w:val="28"/>
          <w:rtl w:val="0"/>
        </w:rPr>
        <w:t xml:space="preserve">acīmredzami</w:t>
      </w:r>
    </w:p>
    <w:p w:rsidR="00000000" w:rsidDel="00000000" w:rsidP="00000000" w:rsidRDefault="00000000" w:rsidRPr="00000000" w14:paraId="00000005">
      <w:pPr>
        <w:widowControl w:val="0"/>
        <w:numPr>
          <w:ilvl w:val="2"/>
          <w:numId w:val="2"/>
        </w:numPr>
        <w:spacing w:line="360" w:lineRule="auto"/>
        <w:ind w:left="1133.858267716535" w:right="-891.2598425196836" w:hanging="360"/>
        <w:rPr>
          <w:b w:val="1"/>
        </w:rPr>
      </w:pPr>
      <w:r w:rsidDel="00000000" w:rsidR="00000000" w:rsidRPr="00000000">
        <w:rPr>
          <w:sz w:val="28"/>
          <w:szCs w:val="28"/>
          <w:rtl w:val="0"/>
        </w:rPr>
        <w:t xml:space="preserve">importantly - </w:t>
      </w:r>
      <w:r w:rsidDel="00000000" w:rsidR="00000000" w:rsidRPr="00000000">
        <w:rPr>
          <w:i w:val="1"/>
          <w:sz w:val="28"/>
          <w:szCs w:val="28"/>
          <w:rtl w:val="0"/>
        </w:rPr>
        <w:t xml:space="preserve">svarīgi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2"/>
        </w:numPr>
        <w:spacing w:line="360" w:lineRule="auto"/>
        <w:ind w:left="-566.9291338582677" w:right="-891.2598425196836" w:firstLine="0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Order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(kārtība)</w:t>
      </w:r>
    </w:p>
    <w:p w:rsidR="00000000" w:rsidDel="00000000" w:rsidP="00000000" w:rsidRDefault="00000000" w:rsidRPr="00000000" w14:paraId="00000007">
      <w:pPr>
        <w:widowControl w:val="0"/>
        <w:numPr>
          <w:ilvl w:val="2"/>
          <w:numId w:val="2"/>
        </w:numPr>
        <w:spacing w:line="360" w:lineRule="auto"/>
        <w:ind w:left="1133.858267716535" w:right="-891.2598425196836" w:hanging="360"/>
        <w:rPr>
          <w:b w:val="1"/>
        </w:rPr>
      </w:pPr>
      <w:r w:rsidDel="00000000" w:rsidR="00000000" w:rsidRPr="00000000">
        <w:rPr>
          <w:sz w:val="28"/>
          <w:szCs w:val="28"/>
          <w:rtl w:val="0"/>
        </w:rPr>
        <w:t xml:space="preserve">before - </w:t>
      </w:r>
      <w:r w:rsidDel="00000000" w:rsidR="00000000" w:rsidRPr="00000000">
        <w:rPr>
          <w:i w:val="1"/>
          <w:sz w:val="28"/>
          <w:szCs w:val="28"/>
          <w:rtl w:val="0"/>
        </w:rPr>
        <w:t xml:space="preserve">pirms</w:t>
      </w:r>
    </w:p>
    <w:p w:rsidR="00000000" w:rsidDel="00000000" w:rsidP="00000000" w:rsidRDefault="00000000" w:rsidRPr="00000000" w14:paraId="00000008">
      <w:pPr>
        <w:widowControl w:val="0"/>
        <w:numPr>
          <w:ilvl w:val="2"/>
          <w:numId w:val="2"/>
        </w:numPr>
        <w:spacing w:line="360" w:lineRule="auto"/>
        <w:ind w:left="1133.858267716535" w:right="-891.2598425196836" w:hanging="360"/>
        <w:rPr>
          <w:b w:val="1"/>
        </w:rPr>
      </w:pPr>
      <w:r w:rsidDel="00000000" w:rsidR="00000000" w:rsidRPr="00000000">
        <w:rPr>
          <w:sz w:val="28"/>
          <w:szCs w:val="28"/>
          <w:rtl w:val="0"/>
        </w:rPr>
        <w:t xml:space="preserve">finally - </w:t>
      </w:r>
      <w:r w:rsidDel="00000000" w:rsidR="00000000" w:rsidRPr="00000000">
        <w:rPr>
          <w:i w:val="1"/>
          <w:sz w:val="28"/>
          <w:szCs w:val="28"/>
          <w:rtl w:val="0"/>
        </w:rPr>
        <w:t xml:space="preserve">visbeizot</w:t>
      </w:r>
    </w:p>
    <w:p w:rsidR="00000000" w:rsidDel="00000000" w:rsidP="00000000" w:rsidRDefault="00000000" w:rsidRPr="00000000" w14:paraId="00000009">
      <w:pPr>
        <w:widowControl w:val="0"/>
        <w:numPr>
          <w:ilvl w:val="2"/>
          <w:numId w:val="2"/>
        </w:numPr>
        <w:spacing w:line="360" w:lineRule="auto"/>
        <w:ind w:left="1133.858267716535" w:right="-891.2598425196836" w:hanging="360"/>
        <w:rPr>
          <w:b w:val="1"/>
        </w:rPr>
      </w:pPr>
      <w:r w:rsidDel="00000000" w:rsidR="00000000" w:rsidRPr="00000000">
        <w:rPr>
          <w:sz w:val="28"/>
          <w:szCs w:val="28"/>
          <w:rtl w:val="0"/>
        </w:rPr>
        <w:t xml:space="preserve">previously - </w:t>
      </w:r>
      <w:r w:rsidDel="00000000" w:rsidR="00000000" w:rsidRPr="00000000">
        <w:rPr>
          <w:i w:val="1"/>
          <w:sz w:val="28"/>
          <w:szCs w:val="28"/>
          <w:rtl w:val="0"/>
        </w:rPr>
        <w:t xml:space="preserve">iepriekš</w:t>
      </w:r>
    </w:p>
    <w:p w:rsidR="00000000" w:rsidDel="00000000" w:rsidP="00000000" w:rsidRDefault="00000000" w:rsidRPr="00000000" w14:paraId="0000000A">
      <w:pPr>
        <w:widowControl w:val="0"/>
        <w:numPr>
          <w:ilvl w:val="2"/>
          <w:numId w:val="2"/>
        </w:numPr>
        <w:spacing w:line="360" w:lineRule="auto"/>
        <w:ind w:left="1133.858267716535" w:right="-891.2598425196836" w:hanging="360"/>
        <w:rPr/>
      </w:pPr>
      <w:r w:rsidDel="00000000" w:rsidR="00000000" w:rsidRPr="00000000">
        <w:rPr>
          <w:sz w:val="28"/>
          <w:szCs w:val="28"/>
          <w:rtl w:val="0"/>
        </w:rPr>
        <w:t xml:space="preserve">firstly, secondly, thirdly - </w:t>
      </w:r>
      <w:r w:rsidDel="00000000" w:rsidR="00000000" w:rsidRPr="00000000">
        <w:rPr>
          <w:i w:val="1"/>
          <w:sz w:val="28"/>
          <w:szCs w:val="28"/>
          <w:rtl w:val="0"/>
        </w:rPr>
        <w:t xml:space="preserve">pirmkārt, otrkārt, treškārt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"/>
        </w:numPr>
        <w:spacing w:line="360" w:lineRule="auto"/>
        <w:ind w:left="-566.9291338582677" w:right="-891.2598425196836" w:firstLine="0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Addition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(papildu informācija)</w:t>
      </w:r>
    </w:p>
    <w:p w:rsidR="00000000" w:rsidDel="00000000" w:rsidP="00000000" w:rsidRDefault="00000000" w:rsidRPr="00000000" w14:paraId="0000000C">
      <w:pPr>
        <w:widowControl w:val="0"/>
        <w:numPr>
          <w:ilvl w:val="2"/>
          <w:numId w:val="2"/>
        </w:numPr>
        <w:spacing w:line="360" w:lineRule="auto"/>
        <w:ind w:left="1133.858267716535" w:right="-891.2598425196836" w:hanging="360"/>
        <w:rPr>
          <w:b w:val="1"/>
          <w:i w:val="1"/>
        </w:rPr>
      </w:pPr>
      <w:r w:rsidDel="00000000" w:rsidR="00000000" w:rsidRPr="00000000">
        <w:rPr>
          <w:sz w:val="28"/>
          <w:szCs w:val="28"/>
          <w:rtl w:val="0"/>
        </w:rPr>
        <w:t xml:space="preserve">moreover - </w:t>
      </w:r>
      <w:r w:rsidDel="00000000" w:rsidR="00000000" w:rsidRPr="00000000">
        <w:rPr>
          <w:i w:val="1"/>
          <w:sz w:val="28"/>
          <w:szCs w:val="28"/>
          <w:rtl w:val="0"/>
        </w:rPr>
        <w:t xml:space="preserve">turklāt</w:t>
      </w:r>
    </w:p>
    <w:p w:rsidR="00000000" w:rsidDel="00000000" w:rsidP="00000000" w:rsidRDefault="00000000" w:rsidRPr="00000000" w14:paraId="0000000D">
      <w:pPr>
        <w:widowControl w:val="0"/>
        <w:numPr>
          <w:ilvl w:val="2"/>
          <w:numId w:val="2"/>
        </w:numPr>
        <w:spacing w:line="360" w:lineRule="auto"/>
        <w:ind w:left="1133.858267716535" w:right="-891.2598425196836" w:hanging="360"/>
        <w:rPr>
          <w:b w:val="1"/>
          <w:i w:val="1"/>
        </w:rPr>
      </w:pPr>
      <w:r w:rsidDel="00000000" w:rsidR="00000000" w:rsidRPr="00000000">
        <w:rPr>
          <w:sz w:val="28"/>
          <w:szCs w:val="28"/>
          <w:rtl w:val="0"/>
        </w:rPr>
        <w:t xml:space="preserve">not only but also - </w:t>
      </w:r>
      <w:r w:rsidDel="00000000" w:rsidR="00000000" w:rsidRPr="00000000">
        <w:rPr>
          <w:i w:val="1"/>
          <w:sz w:val="28"/>
          <w:szCs w:val="28"/>
          <w:rtl w:val="0"/>
        </w:rPr>
        <w:t xml:space="preserve">ne tikai, bet arī</w:t>
      </w:r>
    </w:p>
    <w:p w:rsidR="00000000" w:rsidDel="00000000" w:rsidP="00000000" w:rsidRDefault="00000000" w:rsidRPr="00000000" w14:paraId="0000000E">
      <w:pPr>
        <w:widowControl w:val="0"/>
        <w:numPr>
          <w:ilvl w:val="2"/>
          <w:numId w:val="2"/>
        </w:numPr>
        <w:spacing w:line="360" w:lineRule="auto"/>
        <w:ind w:left="1133.858267716535" w:right="-891.2598425196836" w:hanging="360"/>
        <w:rPr>
          <w:b w:val="1"/>
          <w:i w:val="1"/>
        </w:rPr>
      </w:pPr>
      <w:r w:rsidDel="00000000" w:rsidR="00000000" w:rsidRPr="00000000">
        <w:rPr>
          <w:sz w:val="28"/>
          <w:szCs w:val="28"/>
          <w:rtl w:val="0"/>
        </w:rPr>
        <w:t xml:space="preserve">too - </w:t>
      </w:r>
      <w:r w:rsidDel="00000000" w:rsidR="00000000" w:rsidRPr="00000000">
        <w:rPr>
          <w:i w:val="1"/>
          <w:sz w:val="28"/>
          <w:szCs w:val="28"/>
          <w:rtl w:val="0"/>
        </w:rPr>
        <w:t xml:space="preserve">arī</w:t>
      </w:r>
    </w:p>
    <w:p w:rsidR="00000000" w:rsidDel="00000000" w:rsidP="00000000" w:rsidRDefault="00000000" w:rsidRPr="00000000" w14:paraId="0000000F">
      <w:pPr>
        <w:widowControl w:val="0"/>
        <w:numPr>
          <w:ilvl w:val="2"/>
          <w:numId w:val="2"/>
        </w:numPr>
        <w:spacing w:line="360" w:lineRule="auto"/>
        <w:ind w:left="1133.858267716535" w:right="-891.2598425196836" w:hanging="360"/>
        <w:rPr>
          <w:b w:val="1"/>
          <w:i w:val="1"/>
        </w:rPr>
      </w:pPr>
      <w:r w:rsidDel="00000000" w:rsidR="00000000" w:rsidRPr="00000000">
        <w:rPr>
          <w:sz w:val="28"/>
          <w:szCs w:val="28"/>
          <w:rtl w:val="0"/>
        </w:rPr>
        <w:t xml:space="preserve">and - </w:t>
      </w:r>
      <w:r w:rsidDel="00000000" w:rsidR="00000000" w:rsidRPr="00000000">
        <w:rPr>
          <w:i w:val="1"/>
          <w:sz w:val="28"/>
          <w:szCs w:val="28"/>
          <w:rtl w:val="0"/>
        </w:rPr>
        <w:t xml:space="preserve">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spacing w:line="360" w:lineRule="auto"/>
        <w:ind w:left="-566.9291338582677" w:right="-891.2598425196836" w:firstLine="0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Contrast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(pretējā nozīme)</w:t>
      </w:r>
    </w:p>
    <w:p w:rsidR="00000000" w:rsidDel="00000000" w:rsidP="00000000" w:rsidRDefault="00000000" w:rsidRPr="00000000" w14:paraId="00000011">
      <w:pPr>
        <w:widowControl w:val="0"/>
        <w:numPr>
          <w:ilvl w:val="2"/>
          <w:numId w:val="2"/>
        </w:numPr>
        <w:spacing w:line="360" w:lineRule="auto"/>
        <w:ind w:left="1133.858267716535" w:right="-891.2598425196836" w:hanging="360"/>
        <w:rPr>
          <w:b w:val="1"/>
        </w:rPr>
      </w:pPr>
      <w:r w:rsidDel="00000000" w:rsidR="00000000" w:rsidRPr="00000000">
        <w:rPr>
          <w:sz w:val="28"/>
          <w:szCs w:val="28"/>
          <w:rtl w:val="0"/>
        </w:rPr>
        <w:t xml:space="preserve">nevertheless - </w:t>
      </w:r>
      <w:r w:rsidDel="00000000" w:rsidR="00000000" w:rsidRPr="00000000">
        <w:rPr>
          <w:i w:val="1"/>
          <w:sz w:val="28"/>
          <w:szCs w:val="28"/>
          <w:rtl w:val="0"/>
        </w:rPr>
        <w:t xml:space="preserve">neskatoties uz to</w:t>
      </w:r>
    </w:p>
    <w:p w:rsidR="00000000" w:rsidDel="00000000" w:rsidP="00000000" w:rsidRDefault="00000000" w:rsidRPr="00000000" w14:paraId="00000012">
      <w:pPr>
        <w:widowControl w:val="0"/>
        <w:numPr>
          <w:ilvl w:val="2"/>
          <w:numId w:val="2"/>
        </w:numPr>
        <w:spacing w:line="360" w:lineRule="auto"/>
        <w:ind w:left="1133.858267716535" w:right="-891.2598425196836" w:hanging="360"/>
        <w:rPr>
          <w:b w:val="1"/>
        </w:rPr>
      </w:pPr>
      <w:r w:rsidDel="00000000" w:rsidR="00000000" w:rsidRPr="00000000">
        <w:rPr>
          <w:sz w:val="28"/>
          <w:szCs w:val="28"/>
          <w:rtl w:val="0"/>
        </w:rPr>
        <w:t xml:space="preserve">but - </w:t>
      </w:r>
      <w:r w:rsidDel="00000000" w:rsidR="00000000" w:rsidRPr="00000000">
        <w:rPr>
          <w:i w:val="1"/>
          <w:sz w:val="28"/>
          <w:szCs w:val="28"/>
          <w:rtl w:val="0"/>
        </w:rPr>
        <w:t xml:space="preserve">bet</w:t>
      </w:r>
    </w:p>
    <w:p w:rsidR="00000000" w:rsidDel="00000000" w:rsidP="00000000" w:rsidRDefault="00000000" w:rsidRPr="00000000" w14:paraId="00000013">
      <w:pPr>
        <w:widowControl w:val="0"/>
        <w:numPr>
          <w:ilvl w:val="2"/>
          <w:numId w:val="2"/>
        </w:numPr>
        <w:spacing w:line="360" w:lineRule="auto"/>
        <w:ind w:left="1133.858267716535" w:right="-891.2598425196836" w:hanging="360"/>
        <w:rPr>
          <w:b w:val="1"/>
        </w:rPr>
      </w:pPr>
      <w:r w:rsidDel="00000000" w:rsidR="00000000" w:rsidRPr="00000000">
        <w:rPr>
          <w:sz w:val="28"/>
          <w:szCs w:val="28"/>
          <w:rtl w:val="0"/>
        </w:rPr>
        <w:t xml:space="preserve">on the other hand - </w:t>
      </w:r>
      <w:r w:rsidDel="00000000" w:rsidR="00000000" w:rsidRPr="00000000">
        <w:rPr>
          <w:i w:val="1"/>
          <w:sz w:val="28"/>
          <w:szCs w:val="28"/>
          <w:rtl w:val="0"/>
        </w:rPr>
        <w:t xml:space="preserve">no citas puses</w:t>
      </w:r>
    </w:p>
    <w:p w:rsidR="00000000" w:rsidDel="00000000" w:rsidP="00000000" w:rsidRDefault="00000000" w:rsidRPr="00000000" w14:paraId="00000014">
      <w:pPr>
        <w:widowControl w:val="0"/>
        <w:numPr>
          <w:ilvl w:val="2"/>
          <w:numId w:val="2"/>
        </w:numPr>
        <w:spacing w:line="360" w:lineRule="auto"/>
        <w:ind w:left="1133.858267716535" w:right="-891.2598425196836" w:hanging="360"/>
        <w:rPr>
          <w:b w:val="1"/>
        </w:rPr>
      </w:pPr>
      <w:r w:rsidDel="00000000" w:rsidR="00000000" w:rsidRPr="00000000">
        <w:rPr>
          <w:sz w:val="28"/>
          <w:szCs w:val="28"/>
          <w:rtl w:val="0"/>
        </w:rPr>
        <w:t xml:space="preserve">however - </w:t>
      </w:r>
      <w:r w:rsidDel="00000000" w:rsidR="00000000" w:rsidRPr="00000000">
        <w:rPr>
          <w:i w:val="1"/>
          <w:sz w:val="28"/>
          <w:szCs w:val="28"/>
          <w:rtl w:val="0"/>
        </w:rPr>
        <w:t xml:space="preserve">tomēr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spacing w:line="360" w:lineRule="auto"/>
        <w:ind w:left="-566.9291338582677" w:right="-891.2598425196836" w:firstLine="0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Result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(rezultāts)</w:t>
      </w:r>
    </w:p>
    <w:p w:rsidR="00000000" w:rsidDel="00000000" w:rsidP="00000000" w:rsidRDefault="00000000" w:rsidRPr="00000000" w14:paraId="00000016">
      <w:pPr>
        <w:widowControl w:val="0"/>
        <w:numPr>
          <w:ilvl w:val="2"/>
          <w:numId w:val="2"/>
        </w:numPr>
        <w:spacing w:line="360" w:lineRule="auto"/>
        <w:ind w:left="1133.858267716535" w:right="-891.2598425196836" w:hanging="360"/>
        <w:rPr>
          <w:b w:val="1"/>
        </w:rPr>
      </w:pPr>
      <w:r w:rsidDel="00000000" w:rsidR="00000000" w:rsidRPr="00000000">
        <w:rPr>
          <w:sz w:val="28"/>
          <w:szCs w:val="28"/>
          <w:rtl w:val="0"/>
        </w:rPr>
        <w:t xml:space="preserve">therefore - </w:t>
      </w:r>
      <w:r w:rsidDel="00000000" w:rsidR="00000000" w:rsidRPr="00000000">
        <w:rPr>
          <w:i w:val="1"/>
          <w:sz w:val="28"/>
          <w:szCs w:val="28"/>
          <w:rtl w:val="0"/>
        </w:rPr>
        <w:t xml:space="preserve">tāpēc/tādēļ</w:t>
      </w:r>
    </w:p>
    <w:p w:rsidR="00000000" w:rsidDel="00000000" w:rsidP="00000000" w:rsidRDefault="00000000" w:rsidRPr="00000000" w14:paraId="00000017">
      <w:pPr>
        <w:widowControl w:val="0"/>
        <w:numPr>
          <w:ilvl w:val="2"/>
          <w:numId w:val="2"/>
        </w:numPr>
        <w:spacing w:line="360" w:lineRule="auto"/>
        <w:ind w:left="1133.858267716535" w:right="-891.2598425196836" w:hanging="360"/>
        <w:rPr>
          <w:b w:val="1"/>
        </w:rPr>
      </w:pPr>
      <w:r w:rsidDel="00000000" w:rsidR="00000000" w:rsidRPr="00000000">
        <w:rPr>
          <w:sz w:val="28"/>
          <w:szCs w:val="28"/>
          <w:rtl w:val="0"/>
        </w:rPr>
        <w:t xml:space="preserve">as a result - </w:t>
      </w:r>
      <w:r w:rsidDel="00000000" w:rsidR="00000000" w:rsidRPr="00000000">
        <w:rPr>
          <w:i w:val="1"/>
          <w:sz w:val="28"/>
          <w:szCs w:val="28"/>
          <w:rtl w:val="0"/>
        </w:rPr>
        <w:t xml:space="preserve">rezultātā</w:t>
      </w:r>
    </w:p>
    <w:p w:rsidR="00000000" w:rsidDel="00000000" w:rsidP="00000000" w:rsidRDefault="00000000" w:rsidRPr="00000000" w14:paraId="00000018">
      <w:pPr>
        <w:widowControl w:val="0"/>
        <w:numPr>
          <w:ilvl w:val="2"/>
          <w:numId w:val="2"/>
        </w:numPr>
        <w:spacing w:line="360" w:lineRule="auto"/>
        <w:ind w:left="1133.858267716535" w:right="-891.2598425196836" w:hanging="360"/>
        <w:rPr>
          <w:b w:val="1"/>
        </w:rPr>
      </w:pPr>
      <w:r w:rsidDel="00000000" w:rsidR="00000000" w:rsidRPr="00000000">
        <w:rPr>
          <w:sz w:val="28"/>
          <w:szCs w:val="28"/>
          <w:rtl w:val="0"/>
        </w:rPr>
        <w:t xml:space="preserve">for this reason - </w:t>
      </w:r>
      <w:r w:rsidDel="00000000" w:rsidR="00000000" w:rsidRPr="00000000">
        <w:rPr>
          <w:i w:val="1"/>
          <w:sz w:val="28"/>
          <w:szCs w:val="28"/>
          <w:rtl w:val="0"/>
        </w:rPr>
        <w:t xml:space="preserve">šī iemesla dēļ</w:t>
      </w:r>
    </w:p>
    <w:p w:rsidR="00000000" w:rsidDel="00000000" w:rsidP="00000000" w:rsidRDefault="00000000" w:rsidRPr="00000000" w14:paraId="00000019">
      <w:pPr>
        <w:widowControl w:val="0"/>
        <w:numPr>
          <w:ilvl w:val="2"/>
          <w:numId w:val="2"/>
        </w:numPr>
        <w:spacing w:line="360" w:lineRule="auto"/>
        <w:ind w:left="1133.858267716535" w:right="-891.2598425196836" w:hanging="360"/>
        <w:rPr>
          <w:b w:val="1"/>
        </w:rPr>
      </w:pPr>
      <w:r w:rsidDel="00000000" w:rsidR="00000000" w:rsidRPr="00000000">
        <w:rPr>
          <w:sz w:val="28"/>
          <w:szCs w:val="28"/>
          <w:rtl w:val="0"/>
        </w:rPr>
        <w:t xml:space="preserve">so - </w:t>
      </w:r>
      <w:r w:rsidDel="00000000" w:rsidR="00000000" w:rsidRPr="00000000">
        <w:rPr>
          <w:i w:val="1"/>
          <w:sz w:val="28"/>
          <w:szCs w:val="28"/>
          <w:rtl w:val="0"/>
        </w:rPr>
        <w:t xml:space="preserve">tātad</w:t>
      </w:r>
    </w:p>
    <w:p w:rsidR="00000000" w:rsidDel="00000000" w:rsidP="00000000" w:rsidRDefault="00000000" w:rsidRPr="00000000" w14:paraId="0000001A">
      <w:pPr>
        <w:widowControl w:val="0"/>
        <w:numPr>
          <w:ilvl w:val="2"/>
          <w:numId w:val="2"/>
        </w:numPr>
        <w:spacing w:line="360" w:lineRule="auto"/>
        <w:ind w:left="1133.858267716535" w:right="-891.2598425196836" w:hanging="360"/>
        <w:rPr>
          <w:b w:val="1"/>
        </w:rPr>
      </w:pPr>
      <w:r w:rsidDel="00000000" w:rsidR="00000000" w:rsidRPr="00000000">
        <w:rPr>
          <w:sz w:val="28"/>
          <w:szCs w:val="28"/>
          <w:rtl w:val="0"/>
        </w:rPr>
        <w:t xml:space="preserve">because - </w:t>
      </w:r>
      <w:r w:rsidDel="00000000" w:rsidR="00000000" w:rsidRPr="00000000">
        <w:rPr>
          <w:i w:val="1"/>
          <w:sz w:val="28"/>
          <w:szCs w:val="28"/>
          <w:rtl w:val="0"/>
        </w:rPr>
        <w:t xml:space="preserve">tāpēc, 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360" w:lineRule="auto"/>
        <w:ind w:left="-425.19685039370086" w:right="-891.2598425196836" w:hanging="360"/>
        <w:rPr>
          <w:sz w:val="28"/>
          <w:szCs w:val="28"/>
          <w:u w:val="none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8"/>
          <w:szCs w:val="28"/>
          <w:rtl w:val="0"/>
        </w:rPr>
        <w:t xml:space="preserve">The pairs</w:t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spacing w:line="360" w:lineRule="auto"/>
        <w:ind w:left="1133.858267716535" w:right="-891.2598425196836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...both...and </w:t>
      </w:r>
      <w:r w:rsidDel="00000000" w:rsidR="00000000" w:rsidRPr="00000000">
        <w:rPr>
          <w:i w:val="1"/>
          <w:sz w:val="28"/>
          <w:szCs w:val="28"/>
          <w:rtl w:val="0"/>
        </w:rPr>
        <w:t xml:space="preserve">(gan, gan)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spacing w:line="360" w:lineRule="auto"/>
        <w:ind w:left="1133.858267716535" w:right="-891.2598425196836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...either...or </w:t>
      </w:r>
      <w:r w:rsidDel="00000000" w:rsidR="00000000" w:rsidRPr="00000000">
        <w:rPr>
          <w:i w:val="1"/>
          <w:sz w:val="28"/>
          <w:szCs w:val="28"/>
          <w:rtl w:val="0"/>
        </w:rPr>
        <w:t xml:space="preserve">(vai, vai)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spacing w:line="360" w:lineRule="auto"/>
        <w:ind w:left="1133.858267716535" w:right="-891.2598425196836" w:hanging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...neither...nor (ne, ne)</w:t>
      </w:r>
    </w:p>
    <w:p w:rsidR="00000000" w:rsidDel="00000000" w:rsidP="00000000" w:rsidRDefault="00000000" w:rsidRPr="00000000" w14:paraId="0000001F">
      <w:pPr>
        <w:numPr>
          <w:ilvl w:val="2"/>
          <w:numId w:val="2"/>
        </w:numPr>
        <w:spacing w:line="360" w:lineRule="auto"/>
        <w:ind w:left="1133.858267716535" w:right="-891.2598425196836" w:hanging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...not only...but also (ne tikai, bet arī)</w:t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spacing w:line="360" w:lineRule="auto"/>
        <w:ind w:left="1133.858267716535" w:right="-891.2598425196836" w:hanging="360"/>
        <w:rPr>
          <w:i w:val="1"/>
          <w:sz w:val="28"/>
          <w:szCs w:val="28"/>
          <w:u w:val="none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...rather...or (labāk, vai arī)</w:t>
      </w:r>
    </w:p>
    <w:p w:rsidR="00000000" w:rsidDel="00000000" w:rsidP="00000000" w:rsidRDefault="00000000" w:rsidRPr="00000000" w14:paraId="00000021">
      <w:pPr>
        <w:spacing w:line="360" w:lineRule="auto"/>
        <w:ind w:left="-566.9291338582677" w:right="-891.2598425196836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ind w:left="-566.9291338582677" w:right="-891.2598425196836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Which of the given conjunctions fits best?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360" w:lineRule="auto"/>
        <w:ind w:left="-566.9291338582677" w:right="-891.2598425196836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like sugar in my tea, </w:t>
      </w:r>
      <w:r w:rsidDel="00000000" w:rsidR="00000000" w:rsidRPr="00000000">
        <w:rPr>
          <w:i w:val="1"/>
          <w:sz w:val="28"/>
          <w:szCs w:val="28"/>
          <w:rtl w:val="0"/>
        </w:rPr>
        <w:t xml:space="preserve">and / but / so</w:t>
      </w:r>
      <w:r w:rsidDel="00000000" w:rsidR="00000000" w:rsidRPr="00000000">
        <w:rPr>
          <w:sz w:val="28"/>
          <w:szCs w:val="28"/>
          <w:rtl w:val="0"/>
        </w:rPr>
        <w:t xml:space="preserve">  I don't like milk in it.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line="360" w:lineRule="auto"/>
        <w:ind w:left="-566.9291338582677" w:right="-891.2598425196836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Listen to the story </w:t>
      </w:r>
      <w:r w:rsidDel="00000000" w:rsidR="00000000" w:rsidRPr="00000000">
        <w:rPr>
          <w:i w:val="1"/>
          <w:sz w:val="28"/>
          <w:szCs w:val="28"/>
          <w:rtl w:val="0"/>
        </w:rPr>
        <w:t xml:space="preserve">and / because / but</w:t>
      </w:r>
      <w:r w:rsidDel="00000000" w:rsidR="00000000" w:rsidRPr="00000000">
        <w:rPr>
          <w:sz w:val="28"/>
          <w:szCs w:val="28"/>
          <w:rtl w:val="0"/>
        </w:rPr>
        <w:t xml:space="preserve"> answer the questions in complete sentences.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line="360" w:lineRule="auto"/>
        <w:ind w:left="-566.9291338582677" w:right="-891.2598425196836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Is it Thursday </w:t>
      </w:r>
      <w:r w:rsidDel="00000000" w:rsidR="00000000" w:rsidRPr="00000000">
        <w:rPr>
          <w:i w:val="1"/>
          <w:sz w:val="28"/>
          <w:szCs w:val="28"/>
          <w:rtl w:val="0"/>
        </w:rPr>
        <w:t xml:space="preserve">or / and / also</w:t>
      </w:r>
      <w:r w:rsidDel="00000000" w:rsidR="00000000" w:rsidRPr="00000000">
        <w:rPr>
          <w:sz w:val="28"/>
          <w:szCs w:val="28"/>
          <w:rtl w:val="0"/>
        </w:rPr>
        <w:t xml:space="preserve"> Friday today?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line="360" w:lineRule="auto"/>
        <w:ind w:left="-566.9291338582677" w:right="-891.2598425196836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 was late </w:t>
      </w:r>
      <w:r w:rsidDel="00000000" w:rsidR="00000000" w:rsidRPr="00000000">
        <w:rPr>
          <w:i w:val="1"/>
          <w:sz w:val="28"/>
          <w:szCs w:val="28"/>
          <w:rtl w:val="0"/>
        </w:rPr>
        <w:t xml:space="preserve">but / because / firstly</w:t>
      </w:r>
      <w:r w:rsidDel="00000000" w:rsidR="00000000" w:rsidRPr="00000000">
        <w:rPr>
          <w:sz w:val="28"/>
          <w:szCs w:val="28"/>
          <w:rtl w:val="0"/>
        </w:rPr>
        <w:t xml:space="preserve"> the bus didn't come.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360" w:lineRule="auto"/>
        <w:ind w:left="-566.9291338582677" w:right="-891.2598425196836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They climbed the mountain </w:t>
      </w:r>
      <w:r w:rsidDel="00000000" w:rsidR="00000000" w:rsidRPr="00000000">
        <w:rPr>
          <w:i w:val="1"/>
          <w:sz w:val="28"/>
          <w:szCs w:val="28"/>
          <w:rtl w:val="0"/>
        </w:rPr>
        <w:t xml:space="preserve">therefore / although / but</w:t>
      </w:r>
      <w:r w:rsidDel="00000000" w:rsidR="00000000" w:rsidRPr="00000000">
        <w:rPr>
          <w:sz w:val="28"/>
          <w:szCs w:val="28"/>
          <w:rtl w:val="0"/>
        </w:rPr>
        <w:t xml:space="preserve"> it was very windy.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line="360" w:lineRule="auto"/>
        <w:ind w:left="-566.9291338582677" w:right="-891.2598425196836" w:firstLine="0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However / While / Since</w:t>
      </w:r>
      <w:r w:rsidDel="00000000" w:rsidR="00000000" w:rsidRPr="00000000">
        <w:rPr>
          <w:sz w:val="28"/>
          <w:szCs w:val="28"/>
          <w:rtl w:val="0"/>
        </w:rPr>
        <w:t xml:space="preserve"> Lenny was watching the planes his wife was reading in the car.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0" w:afterAutospacing="0" w:line="360" w:lineRule="auto"/>
        <w:ind w:left="-566.9291338582677" w:right="-891.2598425196836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I'll text you </w:t>
      </w:r>
      <w:r w:rsidDel="00000000" w:rsidR="00000000" w:rsidRPr="00000000">
        <w:rPr>
          <w:i w:val="1"/>
          <w:sz w:val="28"/>
          <w:szCs w:val="28"/>
          <w:rtl w:val="0"/>
        </w:rPr>
        <w:t xml:space="preserve">since / when / and</w:t>
      </w:r>
      <w:r w:rsidDel="00000000" w:rsidR="00000000" w:rsidRPr="00000000">
        <w:rPr>
          <w:sz w:val="28"/>
          <w:szCs w:val="28"/>
          <w:rtl w:val="0"/>
        </w:rPr>
        <w:t xml:space="preserve"> I have arrived in Toronto.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0" w:afterAutospacing="0" w:before="0" w:beforeAutospacing="0" w:line="490.90909090909093" w:lineRule="auto"/>
        <w:ind w:left="-566.9291338582677" w:right="-891.2598425196836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visit the Grand Canyon </w:t>
      </w:r>
      <w:r w:rsidDel="00000000" w:rsidR="00000000" w:rsidRPr="00000000">
        <w:rPr>
          <w:i w:val="1"/>
          <w:sz w:val="28"/>
          <w:szCs w:val="28"/>
          <w:rtl w:val="0"/>
        </w:rPr>
        <w:t xml:space="preserve">once / whenever / wherever</w:t>
      </w:r>
      <w:r w:rsidDel="00000000" w:rsidR="00000000" w:rsidRPr="00000000">
        <w:rPr>
          <w:sz w:val="28"/>
          <w:szCs w:val="28"/>
          <w:rtl w:val="0"/>
        </w:rPr>
        <w:t xml:space="preserve"> I go to Arizona. 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560" w:before="0" w:beforeAutospacing="0" w:line="490.90909090909093" w:lineRule="auto"/>
        <w:ind w:left="-566.9291338582677" w:right="-891.2598425196836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You won’t pass the test </w:t>
      </w:r>
      <w:r w:rsidDel="00000000" w:rsidR="00000000" w:rsidRPr="00000000">
        <w:rPr>
          <w:i w:val="1"/>
          <w:sz w:val="28"/>
          <w:szCs w:val="28"/>
          <w:rtl w:val="0"/>
        </w:rPr>
        <w:t xml:space="preserve">when / if / unless</w:t>
      </w:r>
      <w:r w:rsidDel="00000000" w:rsidR="00000000" w:rsidRPr="00000000">
        <w:rPr>
          <w:sz w:val="28"/>
          <w:szCs w:val="28"/>
          <w:rtl w:val="0"/>
        </w:rPr>
        <w:t xml:space="preserve"> you study. </w:t>
      </w:r>
    </w:p>
    <w:p w:rsidR="00000000" w:rsidDel="00000000" w:rsidP="00000000" w:rsidRDefault="00000000" w:rsidRPr="00000000" w14:paraId="0000002C">
      <w:pPr>
        <w:spacing w:line="360" w:lineRule="auto"/>
        <w:ind w:left="-566.9291338582677" w:right="-891.2598425196836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Which of the given conjunctions fits best?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360" w:lineRule="auto"/>
        <w:ind w:left="-566.9291338582677" w:right="-891.2598425196836" w:firstLine="0"/>
        <w:rPr>
          <w:i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Words:</w:t>
      </w:r>
      <w:r w:rsidDel="00000000" w:rsidR="00000000" w:rsidRPr="00000000">
        <w:rPr>
          <w:color w:val="222222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color w:val="222222"/>
          <w:sz w:val="28"/>
          <w:szCs w:val="28"/>
          <w:rtl w:val="0"/>
        </w:rPr>
        <w:t xml:space="preserve">nor, however, while, so that, although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"/>
        </w:numPr>
        <w:spacing w:line="360" w:lineRule="auto"/>
        <w:ind w:left="-566.9291338582677" w:right="-891.2598425196836" w:firstLine="0"/>
        <w:jc w:val="both"/>
        <w:rPr>
          <w:color w:val="222222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Neither my brother ____ my sister own a car.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"/>
        </w:numPr>
        <w:spacing w:line="360" w:lineRule="auto"/>
        <w:ind w:left="-566.9291338582677" w:right="-891.2598425196836" w:firstLine="0"/>
        <w:jc w:val="both"/>
        <w:rPr>
          <w:color w:val="222222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It snowed heavily ____ the football game continued.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"/>
        </w:numPr>
        <w:spacing w:line="360" w:lineRule="auto"/>
        <w:ind w:left="-566.9291338582677" w:right="-891.2598425196836" w:firstLine="0"/>
        <w:jc w:val="both"/>
        <w:rPr>
          <w:color w:val="222222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____ Lenny was watching the planes his wife was reading in the car.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"/>
        </w:numPr>
        <w:spacing w:line="360" w:lineRule="auto"/>
        <w:ind w:left="-566.9291338582677" w:right="-891.2598425196836" w:firstLine="0"/>
        <w:jc w:val="both"/>
        <w:rPr>
          <w:color w:val="222222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I need to work hard _____ I can pass the exam.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"/>
        </w:numPr>
        <w:spacing w:line="360" w:lineRule="auto"/>
        <w:ind w:left="-566.9291338582677" w:right="-891.2598425196836" w:firstLine="0"/>
        <w:jc w:val="both"/>
        <w:rPr>
          <w:color w:val="222222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____ he was the best candidate, he didn't win the elections.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-566.9291338582677" w:right="-891.2598425196836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○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○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