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914945" cy="586458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4945" cy="5864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Pexels.com</w:t>
      </w:r>
      <w:r w:rsidDel="00000000" w:rsidR="00000000" w:rsidRPr="00000000">
        <w:rPr>
          <w:rFonts w:ascii="Calibri" w:cs="Calibri" w:eastAsia="Calibri" w:hAnsi="Calibri"/>
          <w:i w:val="1"/>
          <w:color w:val="012335"/>
          <w:sz w:val="24"/>
          <w:szCs w:val="24"/>
          <w:rtl w:val="0"/>
        </w:rPr>
        <w:t xml:space="preserve"> by Kseniya_Chernaya (Creative Commons</w:t>
      </w:r>
      <w:r w:rsidDel="00000000" w:rsidR="00000000" w:rsidRPr="00000000">
        <w:rPr/>
        <w:drawing>
          <wp:inline distB="114300" distT="114300" distL="114300" distR="114300">
            <wp:extent cx="5972773" cy="3978637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2773" cy="3978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rPr/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Pexels.com</w:t>
      </w:r>
      <w:r w:rsidDel="00000000" w:rsidR="00000000" w:rsidRPr="00000000">
        <w:rPr>
          <w:rFonts w:ascii="Calibri" w:cs="Calibri" w:eastAsia="Calibri" w:hAnsi="Calibri"/>
          <w:i w:val="1"/>
          <w:color w:val="012335"/>
          <w:sz w:val="24"/>
          <w:szCs w:val="24"/>
          <w:rtl w:val="0"/>
        </w:rPr>
        <w:t xml:space="preserve"> by Karolina Grabowska (Creative Commons)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6294188" cy="419612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4188" cy="4196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rPr/>
      </w:pPr>
      <w:hyperlink r:id="rId9">
        <w:r w:rsidDel="00000000" w:rsidR="00000000" w:rsidRPr="00000000">
          <w:rPr>
            <w:rFonts w:ascii="Calibri" w:cs="Calibri" w:eastAsia="Calibri" w:hAnsi="Calibri"/>
            <w:i w:val="1"/>
            <w:color w:val="00999e"/>
            <w:sz w:val="24"/>
            <w:szCs w:val="24"/>
            <w:u w:val="single"/>
            <w:rtl w:val="0"/>
          </w:rPr>
          <w:t xml:space="preserve">Pixabay.com</w:t>
        </w:r>
      </w:hyperlink>
      <w:r w:rsidDel="00000000" w:rsidR="00000000" w:rsidRPr="00000000">
        <w:rPr>
          <w:rFonts w:ascii="Calibri" w:cs="Calibri" w:eastAsia="Calibri" w:hAnsi="Calibri"/>
          <w:i w:val="1"/>
          <w:color w:val="012335"/>
          <w:sz w:val="24"/>
          <w:szCs w:val="24"/>
          <w:rtl w:val="0"/>
        </w:rPr>
        <w:t xml:space="preserve"> by hurk (Creative Commons)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6570075" cy="42164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0075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/>
      </w:pPr>
      <w:hyperlink r:id="rId11">
        <w:r w:rsidDel="00000000" w:rsidR="00000000" w:rsidRPr="00000000">
          <w:rPr>
            <w:rFonts w:ascii="Calibri" w:cs="Calibri" w:eastAsia="Calibri" w:hAnsi="Calibri"/>
            <w:i w:val="1"/>
            <w:color w:val="00999e"/>
            <w:sz w:val="24"/>
            <w:szCs w:val="24"/>
            <w:u w:val="single"/>
            <w:rtl w:val="0"/>
          </w:rPr>
          <w:t xml:space="preserve">Pixabay.com</w:t>
        </w:r>
      </w:hyperlink>
      <w:r w:rsidDel="00000000" w:rsidR="00000000" w:rsidRPr="00000000">
        <w:rPr>
          <w:rFonts w:ascii="Calibri" w:cs="Calibri" w:eastAsia="Calibri" w:hAnsi="Calibri"/>
          <w:i w:val="1"/>
          <w:color w:val="012335"/>
          <w:sz w:val="24"/>
          <w:szCs w:val="24"/>
          <w:rtl w:val="0"/>
        </w:rPr>
        <w:t xml:space="preserve"> by AnnaliseArt (Creative Commons)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6570075" cy="43942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0075" cy="439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/>
      </w:pPr>
      <w:hyperlink r:id="rId13">
        <w:r w:rsidDel="00000000" w:rsidR="00000000" w:rsidRPr="00000000">
          <w:rPr>
            <w:rFonts w:ascii="Calibri" w:cs="Calibri" w:eastAsia="Calibri" w:hAnsi="Calibri"/>
            <w:i w:val="1"/>
            <w:color w:val="00999e"/>
            <w:sz w:val="24"/>
            <w:szCs w:val="24"/>
            <w:u w:val="single"/>
            <w:rtl w:val="0"/>
          </w:rPr>
          <w:t xml:space="preserve">Pixabay.com</w:t>
        </w:r>
      </w:hyperlink>
      <w:r w:rsidDel="00000000" w:rsidR="00000000" w:rsidRPr="00000000">
        <w:rPr>
          <w:rFonts w:ascii="Calibri" w:cs="Calibri" w:eastAsia="Calibri" w:hAnsi="Calibri"/>
          <w:i w:val="1"/>
          <w:color w:val="012335"/>
          <w:sz w:val="24"/>
          <w:szCs w:val="24"/>
          <w:rtl w:val="0"/>
        </w:rPr>
        <w:t xml:space="preserve"> by Dezalb (Creative Commons)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684.4488188976391" w:top="566.9291338582677" w:left="850.3937007874016" w:right="708.543307086615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lv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pixabay.com/photos/tablet-ipad-read-screen-swipe-1075790/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pixabay.com/photos/tablet-ipad-read-screen-swipe-1075790/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ixabay.com/photos/tablet-ipad-read-screen-swipe-1075790/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